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857F0" w:rsidRPr="004A712F" w14:paraId="7928C914" w14:textId="77777777" w:rsidTr="00E961D9">
        <w:tc>
          <w:tcPr>
            <w:tcW w:w="3396" w:type="dxa"/>
          </w:tcPr>
          <w:p w14:paraId="2DD901DA" w14:textId="7D0C84E7" w:rsidR="00E857F0" w:rsidRPr="004A712F" w:rsidRDefault="00E857F0" w:rsidP="00914A0F">
            <w:pPr>
              <w:ind w:firstLine="36"/>
              <w:rPr>
                <w:sz w:val="28"/>
                <w:szCs w:val="28"/>
                <w:lang w:val="kk-KZ"/>
              </w:rPr>
            </w:pPr>
            <w:bookmarkStart w:id="0" w:name="_Hlk198651950"/>
            <w:r w:rsidRPr="004A712F">
              <w:rPr>
                <w:sz w:val="28"/>
                <w:szCs w:val="28"/>
                <w:lang w:val="kk-KZ"/>
              </w:rPr>
              <w:t xml:space="preserve">бұйрығына </w:t>
            </w:r>
            <w:r w:rsidR="004A712F" w:rsidRPr="004A712F">
              <w:rPr>
                <w:sz w:val="28"/>
                <w:szCs w:val="28"/>
                <w:lang w:val="kk-KZ"/>
              </w:rPr>
              <w:t>4</w:t>
            </w:r>
            <w:r w:rsidRPr="004A712F">
              <w:rPr>
                <w:sz w:val="28"/>
                <w:szCs w:val="28"/>
                <w:lang w:val="kk-KZ"/>
              </w:rPr>
              <w:t>-қосымша</w:t>
            </w:r>
          </w:p>
        </w:tc>
      </w:tr>
      <w:bookmarkEnd w:id="0"/>
    </w:tbl>
    <w:p w14:paraId="35BEA193" w14:textId="77777777" w:rsidR="008D15D7" w:rsidRPr="004A712F" w:rsidRDefault="008D15D7" w:rsidP="00914A0F">
      <w:pPr>
        <w:ind w:left="6096" w:firstLine="709"/>
        <w:jc w:val="right"/>
        <w:rPr>
          <w:sz w:val="28"/>
          <w:szCs w:val="28"/>
          <w:lang w:val="kk-KZ"/>
        </w:rPr>
      </w:pPr>
    </w:p>
    <w:p w14:paraId="239F7BDC" w14:textId="77777777" w:rsidR="00914A0F" w:rsidRPr="004A712F" w:rsidRDefault="00914A0F" w:rsidP="00914A0F">
      <w:pPr>
        <w:ind w:firstLine="5954"/>
        <w:jc w:val="center"/>
        <w:rPr>
          <w:sz w:val="28"/>
          <w:szCs w:val="28"/>
          <w:lang w:val="kk-KZ"/>
        </w:rPr>
      </w:pPr>
      <w:r w:rsidRPr="004A712F">
        <w:rPr>
          <w:sz w:val="28"/>
          <w:szCs w:val="28"/>
          <w:lang w:val="kk-KZ"/>
        </w:rPr>
        <w:t>Ерекше тәртіп қолданылатын,</w:t>
      </w:r>
    </w:p>
    <w:p w14:paraId="385F7539" w14:textId="77777777" w:rsidR="00914A0F" w:rsidRPr="004A712F" w:rsidRDefault="00914A0F" w:rsidP="00914A0F">
      <w:pPr>
        <w:ind w:firstLine="5954"/>
        <w:jc w:val="center"/>
        <w:rPr>
          <w:sz w:val="28"/>
          <w:szCs w:val="28"/>
          <w:lang w:val="kk-KZ"/>
        </w:rPr>
      </w:pPr>
      <w:r w:rsidRPr="004A712F">
        <w:rPr>
          <w:sz w:val="28"/>
          <w:szCs w:val="28"/>
          <w:lang w:val="kk-KZ"/>
        </w:rPr>
        <w:t>мемлекеттік сатып алуды</w:t>
      </w:r>
    </w:p>
    <w:p w14:paraId="4120DE6E" w14:textId="77777777" w:rsidR="00914A0F" w:rsidRPr="004A712F" w:rsidRDefault="00914A0F" w:rsidP="00914A0F">
      <w:pPr>
        <w:ind w:firstLine="5954"/>
        <w:jc w:val="center"/>
        <w:rPr>
          <w:sz w:val="28"/>
          <w:szCs w:val="28"/>
          <w:lang w:val="kk-KZ"/>
        </w:rPr>
      </w:pPr>
      <w:r w:rsidRPr="004A712F">
        <w:rPr>
          <w:sz w:val="28"/>
          <w:szCs w:val="28"/>
          <w:lang w:val="kk-KZ"/>
        </w:rPr>
        <w:t>жүзеге асыру қағидаларына</w:t>
      </w:r>
    </w:p>
    <w:p w14:paraId="6DB7E3BE" w14:textId="759DBB0E" w:rsidR="00BA308B" w:rsidRPr="004A712F" w:rsidRDefault="00914A0F" w:rsidP="00914A0F">
      <w:pPr>
        <w:ind w:firstLine="5954"/>
        <w:jc w:val="center"/>
        <w:rPr>
          <w:sz w:val="28"/>
          <w:szCs w:val="28"/>
          <w:lang w:val="kk-KZ"/>
        </w:rPr>
      </w:pPr>
      <w:r w:rsidRPr="004A712F">
        <w:rPr>
          <w:sz w:val="28"/>
          <w:szCs w:val="28"/>
          <w:lang w:val="kk-KZ"/>
        </w:rPr>
        <w:t>1</w:t>
      </w:r>
      <w:r w:rsidR="004A712F" w:rsidRPr="004A712F">
        <w:rPr>
          <w:sz w:val="28"/>
          <w:szCs w:val="28"/>
          <w:lang w:val="kk-KZ"/>
        </w:rPr>
        <w:t>4</w:t>
      </w:r>
      <w:r w:rsidRPr="004A712F">
        <w:rPr>
          <w:sz w:val="28"/>
          <w:szCs w:val="28"/>
          <w:lang w:val="kk-KZ"/>
        </w:rPr>
        <w:t>-қосымша</w:t>
      </w:r>
    </w:p>
    <w:p w14:paraId="42A8D600" w14:textId="1CE84D6F" w:rsidR="00777ED1" w:rsidRPr="004A712F" w:rsidRDefault="00777ED1" w:rsidP="00914A0F">
      <w:pPr>
        <w:ind w:firstLine="709"/>
        <w:jc w:val="right"/>
        <w:rPr>
          <w:sz w:val="28"/>
          <w:szCs w:val="28"/>
          <w:lang w:val="kk-KZ"/>
        </w:rPr>
      </w:pPr>
    </w:p>
    <w:p w14:paraId="16EF5F23" w14:textId="782183F3" w:rsidR="00914A0F" w:rsidRPr="004A712F" w:rsidRDefault="00914A0F" w:rsidP="00914A0F">
      <w:pPr>
        <w:ind w:firstLine="709"/>
        <w:jc w:val="right"/>
        <w:rPr>
          <w:sz w:val="28"/>
          <w:szCs w:val="28"/>
          <w:lang w:val="kk-KZ"/>
        </w:rPr>
      </w:pPr>
    </w:p>
    <w:p w14:paraId="01D00F48" w14:textId="3B0044BE" w:rsidR="00914A0F" w:rsidRPr="004A712F" w:rsidRDefault="004A712F" w:rsidP="00914A0F">
      <w:pPr>
        <w:jc w:val="center"/>
        <w:rPr>
          <w:b/>
          <w:bCs/>
          <w:sz w:val="28"/>
          <w:szCs w:val="28"/>
          <w:lang w:val="kk-KZ"/>
        </w:rPr>
      </w:pPr>
      <w:r w:rsidRPr="004A712F">
        <w:rPr>
          <w:b/>
          <w:bCs/>
          <w:sz w:val="28"/>
          <w:szCs w:val="28"/>
          <w:lang w:val="kk-KZ"/>
        </w:rPr>
        <w:t xml:space="preserve">Конкурсқа қатысушы өнім берушіні таңдау </w:t>
      </w:r>
      <w:proofErr w:type="spellStart"/>
      <w:r w:rsidRPr="004A712F">
        <w:rPr>
          <w:b/>
          <w:bCs/>
          <w:sz w:val="28"/>
          <w:szCs w:val="28"/>
          <w:lang w:val="kk-KZ"/>
        </w:rPr>
        <w:t>өлшемшарттары</w:t>
      </w:r>
      <w:proofErr w:type="spellEnd"/>
      <w:r w:rsidRPr="004A712F">
        <w:rPr>
          <w:b/>
          <w:bCs/>
          <w:sz w:val="28"/>
          <w:szCs w:val="28"/>
          <w:lang w:val="kk-KZ"/>
        </w:rPr>
        <w:t xml:space="preserve"> бойынша балдар кестесі _________________________________________________________________ (конкурстың атауы)</w:t>
      </w:r>
    </w:p>
    <w:p w14:paraId="1459F6C2" w14:textId="77777777" w:rsidR="004A712F" w:rsidRPr="004A712F" w:rsidRDefault="004A712F" w:rsidP="00914A0F">
      <w:pPr>
        <w:jc w:val="center"/>
        <w:rPr>
          <w:sz w:val="28"/>
          <w:szCs w:val="28"/>
          <w:lang w:val="kk-KZ"/>
        </w:rPr>
      </w:pPr>
    </w:p>
    <w:tbl>
      <w:tblPr>
        <w:tblStyle w:val="1"/>
        <w:tblW w:w="9644" w:type="dxa"/>
        <w:tblLayout w:type="fixed"/>
        <w:tblLook w:val="04A0" w:firstRow="1" w:lastRow="0" w:firstColumn="1" w:lastColumn="0" w:noHBand="0" w:noVBand="1"/>
      </w:tblPr>
      <w:tblGrid>
        <w:gridCol w:w="704"/>
        <w:gridCol w:w="1423"/>
        <w:gridCol w:w="1412"/>
        <w:gridCol w:w="2126"/>
        <w:gridCol w:w="1347"/>
        <w:gridCol w:w="1347"/>
        <w:gridCol w:w="1275"/>
        <w:gridCol w:w="10"/>
      </w:tblGrid>
      <w:tr w:rsidR="004A712F" w:rsidRPr="004A712F" w14:paraId="5985735E" w14:textId="77777777" w:rsidTr="004A712F">
        <w:tc>
          <w:tcPr>
            <w:tcW w:w="704" w:type="dxa"/>
            <w:vMerge w:val="restart"/>
            <w:hideMark/>
          </w:tcPr>
          <w:p w14:paraId="44751C32" w14:textId="77777777" w:rsidR="004A712F" w:rsidRPr="004A712F" w:rsidRDefault="004A712F" w:rsidP="00972F46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 w:rsidRPr="004A712F">
              <w:rPr>
                <w:sz w:val="28"/>
                <w:szCs w:val="28"/>
                <w:lang w:val="kk-KZ"/>
              </w:rPr>
              <w:t>Лот</w:t>
            </w:r>
            <w:r w:rsidRPr="004A712F">
              <w:rPr>
                <w:sz w:val="28"/>
                <w:szCs w:val="28"/>
                <w:lang w:val="kk-KZ"/>
              </w:rPr>
              <w:br/>
              <w:t>№</w:t>
            </w:r>
          </w:p>
        </w:tc>
        <w:tc>
          <w:tcPr>
            <w:tcW w:w="1423" w:type="dxa"/>
            <w:vMerge w:val="restart"/>
            <w:hideMark/>
          </w:tcPr>
          <w:p w14:paraId="5BC77311" w14:textId="77777777" w:rsidR="004A712F" w:rsidRPr="004A712F" w:rsidRDefault="004A712F" w:rsidP="00972F46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 w:rsidRPr="004A712F">
              <w:rPr>
                <w:sz w:val="28"/>
                <w:szCs w:val="28"/>
                <w:lang w:val="kk-KZ"/>
              </w:rPr>
              <w:t>Әлеуетті өнім берушілердің атауы</w:t>
            </w:r>
          </w:p>
        </w:tc>
        <w:tc>
          <w:tcPr>
            <w:tcW w:w="7517" w:type="dxa"/>
            <w:gridSpan w:val="6"/>
            <w:hideMark/>
          </w:tcPr>
          <w:p w14:paraId="0D964944" w14:textId="77777777" w:rsidR="004A712F" w:rsidRPr="004A712F" w:rsidRDefault="004A712F" w:rsidP="00972F46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 w:rsidRPr="004A712F">
              <w:rPr>
                <w:sz w:val="28"/>
                <w:szCs w:val="28"/>
                <w:lang w:val="kk-KZ"/>
              </w:rPr>
              <w:t xml:space="preserve">11-қосымшаның </w:t>
            </w:r>
            <w:proofErr w:type="spellStart"/>
            <w:r w:rsidRPr="004A712F">
              <w:rPr>
                <w:sz w:val="28"/>
                <w:szCs w:val="28"/>
                <w:lang w:val="kk-KZ"/>
              </w:rPr>
              <w:t>өлшемшарттары</w:t>
            </w:r>
            <w:proofErr w:type="spellEnd"/>
            <w:r w:rsidRPr="004A712F">
              <w:rPr>
                <w:sz w:val="28"/>
                <w:szCs w:val="28"/>
                <w:lang w:val="kk-KZ"/>
              </w:rPr>
              <w:t xml:space="preserve"> бойынша балдар</w:t>
            </w:r>
          </w:p>
        </w:tc>
      </w:tr>
      <w:tr w:rsidR="004A712F" w:rsidRPr="00436B8E" w14:paraId="16B57BA9" w14:textId="77777777" w:rsidTr="004A712F">
        <w:trPr>
          <w:gridAfter w:val="1"/>
          <w:wAfter w:w="10" w:type="dxa"/>
        </w:trPr>
        <w:tc>
          <w:tcPr>
            <w:tcW w:w="704" w:type="dxa"/>
            <w:vMerge/>
            <w:hideMark/>
          </w:tcPr>
          <w:p w14:paraId="6FA7C9CB" w14:textId="77777777" w:rsidR="004A712F" w:rsidRPr="004A712F" w:rsidRDefault="004A712F" w:rsidP="00972F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23" w:type="dxa"/>
            <w:vMerge/>
            <w:hideMark/>
          </w:tcPr>
          <w:p w14:paraId="12F55920" w14:textId="77777777" w:rsidR="004A712F" w:rsidRPr="004A712F" w:rsidRDefault="004A712F" w:rsidP="00972F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2" w:type="dxa"/>
            <w:hideMark/>
          </w:tcPr>
          <w:p w14:paraId="6968D526" w14:textId="77777777" w:rsidR="004A712F" w:rsidRPr="004A712F" w:rsidRDefault="004A712F" w:rsidP="00972F46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 w:rsidRPr="004A712F">
              <w:rPr>
                <w:sz w:val="28"/>
                <w:szCs w:val="28"/>
                <w:lang w:val="kk-KZ"/>
              </w:rPr>
              <w:t>Ет тағамдарын (1 санаттағы сиыр еті, 1 санаттағы құс еті (тауық, күркетауық), жоғары сортты жартылай ысталған шұжық) сериялық өндіру немесе партиясын өндіру</w:t>
            </w:r>
          </w:p>
        </w:tc>
        <w:tc>
          <w:tcPr>
            <w:tcW w:w="2126" w:type="dxa"/>
            <w:hideMark/>
          </w:tcPr>
          <w:p w14:paraId="75C5F94E" w14:textId="77777777" w:rsidR="004A712F" w:rsidRPr="004A712F" w:rsidRDefault="004A712F" w:rsidP="00972F46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 w:rsidRPr="004A712F">
              <w:rPr>
                <w:sz w:val="28"/>
                <w:szCs w:val="28"/>
                <w:lang w:val="kk-KZ"/>
              </w:rPr>
              <w:t xml:space="preserve">Сүт өнімдерін сериялық өндіру немесе партиясын өндіру (сиыр сүті, майлылығы 2,5% - дан кем емес, айран, майлылығы 2,5% - дан кем емес, қаймақ, майлылығы 15% - дан кем емес, сүзбе, майлылығы 9% - дан кем емес, </w:t>
            </w:r>
            <w:proofErr w:type="spellStart"/>
            <w:r w:rsidRPr="004A712F">
              <w:rPr>
                <w:sz w:val="28"/>
                <w:szCs w:val="28"/>
                <w:lang w:val="kk-KZ"/>
              </w:rPr>
              <w:t>сарыша</w:t>
            </w:r>
            <w:proofErr w:type="spellEnd"/>
            <w:r w:rsidRPr="004A712F">
              <w:rPr>
                <w:sz w:val="28"/>
                <w:szCs w:val="28"/>
                <w:lang w:val="kk-KZ"/>
              </w:rPr>
              <w:t xml:space="preserve"> ірімшігі, сиыр майы, жануарлар майының үлесі 72,5% - дан кем емес) қызмет көрсету</w:t>
            </w:r>
          </w:p>
        </w:tc>
        <w:tc>
          <w:tcPr>
            <w:tcW w:w="1347" w:type="dxa"/>
            <w:hideMark/>
          </w:tcPr>
          <w:p w14:paraId="46FA11C2" w14:textId="77777777" w:rsidR="004A712F" w:rsidRPr="004A712F" w:rsidRDefault="004A712F" w:rsidP="00972F46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 w:rsidRPr="004A712F">
              <w:rPr>
                <w:sz w:val="28"/>
                <w:szCs w:val="28"/>
                <w:lang w:val="kk-KZ"/>
              </w:rPr>
              <w:t>Нан-тоқаш өнімдерін (2-сұрыпты ұннан бидай наны, 1-сұрыпты байытылған ұннан бидай наны) сериялық өндіру немесе партиясын өндіру</w:t>
            </w:r>
          </w:p>
        </w:tc>
        <w:tc>
          <w:tcPr>
            <w:tcW w:w="1347" w:type="dxa"/>
            <w:hideMark/>
          </w:tcPr>
          <w:p w14:paraId="02881307" w14:textId="77777777" w:rsidR="004A712F" w:rsidRPr="004A712F" w:rsidRDefault="004A712F" w:rsidP="00972F46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 w:rsidRPr="004A712F">
              <w:rPr>
                <w:sz w:val="28"/>
                <w:szCs w:val="28"/>
                <w:lang w:val="kk-KZ"/>
              </w:rPr>
              <w:t>Тиісті облыстың, республикалық маңызы бар қаланың, астананың аумағында, қызмет көрсету орны бойынша әлеуетті өнім берушінің аумақтық әділет органында тіркелуінің болуы</w:t>
            </w:r>
          </w:p>
        </w:tc>
        <w:tc>
          <w:tcPr>
            <w:tcW w:w="1275" w:type="dxa"/>
            <w:hideMark/>
          </w:tcPr>
          <w:p w14:paraId="394E94F6" w14:textId="77777777" w:rsidR="004A712F" w:rsidRPr="004A712F" w:rsidRDefault="004A712F" w:rsidP="00972F46">
            <w:pPr>
              <w:spacing w:before="100" w:beforeAutospacing="1" w:after="100" w:afterAutospacing="1"/>
              <w:rPr>
                <w:sz w:val="28"/>
                <w:szCs w:val="28"/>
                <w:lang w:val="kk-KZ"/>
              </w:rPr>
            </w:pPr>
            <w:r w:rsidRPr="004A712F">
              <w:rPr>
                <w:sz w:val="28"/>
                <w:szCs w:val="28"/>
                <w:lang w:val="kk-KZ"/>
              </w:rPr>
              <w:t xml:space="preserve">Ағымдағы жылдың алдындағы соңғы 10 (он) жыл ішінде тамақтандыруды ұйымдастыру бойынша қызмет көрсету нарығындағы жұмыс тәжірибесі </w:t>
            </w:r>
          </w:p>
        </w:tc>
      </w:tr>
    </w:tbl>
    <w:p w14:paraId="30755F38" w14:textId="230037E3" w:rsidR="00914A0F" w:rsidRPr="004A712F" w:rsidRDefault="004A712F" w:rsidP="00914A0F">
      <w:pPr>
        <w:ind w:firstLine="709"/>
        <w:rPr>
          <w:sz w:val="28"/>
          <w:szCs w:val="28"/>
          <w:lang w:val="kk-KZ"/>
        </w:rPr>
      </w:pPr>
      <w:r w:rsidRPr="004A712F">
        <w:rPr>
          <w:sz w:val="28"/>
          <w:szCs w:val="28"/>
          <w:lang w:val="kk-KZ"/>
        </w:rPr>
        <w:t>Конкурстық комиссия төрағасының, мүшелерінің және хатшысының қолдары.</w:t>
      </w:r>
    </w:p>
    <w:sectPr w:rsidR="00914A0F" w:rsidRPr="004A712F" w:rsidSect="00436B8E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DBC4F" w14:textId="77777777" w:rsidR="00870C4A" w:rsidRDefault="00870C4A" w:rsidP="001D232D">
      <w:r>
        <w:separator/>
      </w:r>
    </w:p>
  </w:endnote>
  <w:endnote w:type="continuationSeparator" w:id="0">
    <w:p w14:paraId="5FE567F1" w14:textId="77777777" w:rsidR="00870C4A" w:rsidRDefault="00870C4A" w:rsidP="001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28676" w14:textId="77777777" w:rsidR="00870C4A" w:rsidRDefault="00870C4A" w:rsidP="001D232D">
      <w:r>
        <w:separator/>
      </w:r>
    </w:p>
  </w:footnote>
  <w:footnote w:type="continuationSeparator" w:id="0">
    <w:p w14:paraId="62CA7249" w14:textId="77777777" w:rsidR="00870C4A" w:rsidRDefault="00870C4A" w:rsidP="001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392E" w14:textId="77777777" w:rsidR="00D5086C" w:rsidRPr="00D5086C" w:rsidRDefault="00D5086C" w:rsidP="00D5086C">
    <w:pPr>
      <w:pStyle w:val="a5"/>
      <w:jc w:val="center"/>
      <w:rPr>
        <w:lang w:val="kk-KZ"/>
      </w:rPr>
    </w:pPr>
    <w:r>
      <w:rPr>
        <w:lang w:val="kk-KZ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4604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0490BE1" w14:textId="55453723" w:rsidR="001D232D" w:rsidRPr="00DF493A" w:rsidRDefault="001D232D" w:rsidP="00DF493A">
        <w:pPr>
          <w:pStyle w:val="a5"/>
          <w:jc w:val="center"/>
          <w:rPr>
            <w:sz w:val="28"/>
            <w:szCs w:val="28"/>
          </w:rPr>
        </w:pPr>
        <w:r w:rsidRPr="00DF493A">
          <w:rPr>
            <w:sz w:val="28"/>
            <w:szCs w:val="28"/>
          </w:rPr>
          <w:fldChar w:fldCharType="begin"/>
        </w:r>
        <w:r w:rsidRPr="00DF493A">
          <w:rPr>
            <w:sz w:val="28"/>
            <w:szCs w:val="28"/>
          </w:rPr>
          <w:instrText>PAGE   \* MERGEFORMAT</w:instrText>
        </w:r>
        <w:r w:rsidRPr="00DF493A">
          <w:rPr>
            <w:sz w:val="28"/>
            <w:szCs w:val="28"/>
          </w:rPr>
          <w:fldChar w:fldCharType="separate"/>
        </w:r>
        <w:r w:rsidRPr="00DF493A">
          <w:rPr>
            <w:noProof/>
            <w:sz w:val="28"/>
            <w:szCs w:val="28"/>
          </w:rPr>
          <w:t>1</w:t>
        </w:r>
        <w:r w:rsidRPr="00DF493A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114E" w14:textId="30BAD072" w:rsidR="001D232D" w:rsidRPr="00A64A85" w:rsidRDefault="0084351B" w:rsidP="001D232D">
    <w:pPr>
      <w:pStyle w:val="a5"/>
      <w:jc w:val="center"/>
      <w:rPr>
        <w:sz w:val="28"/>
        <w:szCs w:val="28"/>
        <w:lang w:val="kk-KZ"/>
      </w:rPr>
    </w:pPr>
    <w:r>
      <w:rPr>
        <w:sz w:val="28"/>
        <w:szCs w:val="28"/>
        <w:lang w:val="kk-KZ"/>
      </w:rPr>
      <w:t>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80D4A"/>
    <w:rsid w:val="000A5A0F"/>
    <w:rsid w:val="000D186E"/>
    <w:rsid w:val="000D68F9"/>
    <w:rsid w:val="001D232D"/>
    <w:rsid w:val="00210D0D"/>
    <w:rsid w:val="00236D70"/>
    <w:rsid w:val="00241CBB"/>
    <w:rsid w:val="00285ADD"/>
    <w:rsid w:val="002B7825"/>
    <w:rsid w:val="002E524A"/>
    <w:rsid w:val="003B5D35"/>
    <w:rsid w:val="003E175C"/>
    <w:rsid w:val="00436B8E"/>
    <w:rsid w:val="00436E22"/>
    <w:rsid w:val="004457BC"/>
    <w:rsid w:val="004A712F"/>
    <w:rsid w:val="00541D3F"/>
    <w:rsid w:val="005507DA"/>
    <w:rsid w:val="00555CFE"/>
    <w:rsid w:val="00577F49"/>
    <w:rsid w:val="0058594E"/>
    <w:rsid w:val="005D0188"/>
    <w:rsid w:val="005D5682"/>
    <w:rsid w:val="005F513A"/>
    <w:rsid w:val="00601ACA"/>
    <w:rsid w:val="0063642B"/>
    <w:rsid w:val="006650C4"/>
    <w:rsid w:val="00676D46"/>
    <w:rsid w:val="006A6D09"/>
    <w:rsid w:val="006B456B"/>
    <w:rsid w:val="006B5034"/>
    <w:rsid w:val="006B70C8"/>
    <w:rsid w:val="006D102A"/>
    <w:rsid w:val="006F4DED"/>
    <w:rsid w:val="00711E44"/>
    <w:rsid w:val="00722786"/>
    <w:rsid w:val="00761D09"/>
    <w:rsid w:val="00771BAE"/>
    <w:rsid w:val="00777ED1"/>
    <w:rsid w:val="00786738"/>
    <w:rsid w:val="007A0C7E"/>
    <w:rsid w:val="007C2187"/>
    <w:rsid w:val="007F413E"/>
    <w:rsid w:val="00807401"/>
    <w:rsid w:val="0084351B"/>
    <w:rsid w:val="00870C4A"/>
    <w:rsid w:val="008A0736"/>
    <w:rsid w:val="008D15D7"/>
    <w:rsid w:val="00914A0F"/>
    <w:rsid w:val="009574D8"/>
    <w:rsid w:val="009C2FA6"/>
    <w:rsid w:val="009D6CC9"/>
    <w:rsid w:val="00A05EE8"/>
    <w:rsid w:val="00A64A85"/>
    <w:rsid w:val="00AA3B37"/>
    <w:rsid w:val="00AB29DB"/>
    <w:rsid w:val="00AC2B87"/>
    <w:rsid w:val="00BA308B"/>
    <w:rsid w:val="00C509C4"/>
    <w:rsid w:val="00CF562C"/>
    <w:rsid w:val="00D5086C"/>
    <w:rsid w:val="00D7448E"/>
    <w:rsid w:val="00D77E4F"/>
    <w:rsid w:val="00DC3AF1"/>
    <w:rsid w:val="00DD3CDA"/>
    <w:rsid w:val="00DE1F1F"/>
    <w:rsid w:val="00DE6188"/>
    <w:rsid w:val="00DF493A"/>
    <w:rsid w:val="00E857F0"/>
    <w:rsid w:val="00EC1978"/>
    <w:rsid w:val="00ED21BC"/>
    <w:rsid w:val="00EE7B41"/>
    <w:rsid w:val="00F51D3F"/>
    <w:rsid w:val="00FA5EB2"/>
    <w:rsid w:val="00FB0D5D"/>
    <w:rsid w:val="00FF2B9A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E6339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1D0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61D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761D0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05EE8"/>
    <w:rPr>
      <w:color w:val="0000FF"/>
      <w:u w:val="single"/>
    </w:rPr>
  </w:style>
  <w:style w:type="table" w:styleId="aa">
    <w:name w:val="Grid Table Light"/>
    <w:basedOn w:val="a1"/>
    <w:uiPriority w:val="40"/>
    <w:rsid w:val="005D568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">
    <w:name w:val="Сетка таблицы1"/>
    <w:basedOn w:val="a1"/>
    <w:next w:val="a3"/>
    <w:uiPriority w:val="39"/>
    <w:rsid w:val="004A712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110B5-0B0A-4DD4-B2ED-5C9C6411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45</cp:revision>
  <dcterms:created xsi:type="dcterms:W3CDTF">2023-11-13T10:16:00Z</dcterms:created>
  <dcterms:modified xsi:type="dcterms:W3CDTF">2026-02-09T07:43:00Z</dcterms:modified>
</cp:coreProperties>
</file>